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D2" w:rsidRDefault="00464EB0" w:rsidP="000D399F">
      <w:pPr>
        <w:pStyle w:val="NormalWeb"/>
        <w:rPr>
          <w:rFonts w:ascii="Tahoma" w:hAnsi="Tahoma" w:cs="Tahoma"/>
          <w:color w:val="696969"/>
          <w:sz w:val="20"/>
          <w:szCs w:val="20"/>
        </w:rPr>
      </w:pPr>
      <w:r w:rsidRPr="00041FB8">
        <w:rPr>
          <w:rFonts w:ascii="Tahoma" w:hAnsi="Tahoma" w:cs="Tahoma"/>
          <w:color w:val="752864"/>
          <w:szCs w:val="20"/>
        </w:rPr>
        <w:t>Email subject line</w:t>
      </w:r>
      <w:r>
        <w:rPr>
          <w:rFonts w:ascii="Tahoma" w:hAnsi="Tahoma" w:cs="Tahoma"/>
          <w:color w:val="696969"/>
          <w:sz w:val="20"/>
          <w:szCs w:val="20"/>
        </w:rPr>
        <w:t xml:space="preserve">: </w:t>
      </w:r>
      <w:r w:rsidR="008D5BD2">
        <w:rPr>
          <w:rFonts w:ascii="Tahoma" w:hAnsi="Tahoma" w:cs="Tahoma"/>
          <w:color w:val="696969"/>
          <w:sz w:val="20"/>
          <w:szCs w:val="20"/>
        </w:rPr>
        <w:t>If you use childcare,</w:t>
      </w:r>
      <w:r w:rsidR="00D524A1">
        <w:rPr>
          <w:rFonts w:ascii="Tahoma" w:hAnsi="Tahoma" w:cs="Tahoma"/>
          <w:color w:val="696969"/>
          <w:sz w:val="20"/>
          <w:szCs w:val="20"/>
        </w:rPr>
        <w:t xml:space="preserve"> or plan to in the next 12 months,</w:t>
      </w:r>
      <w:r w:rsidR="008D5BD2">
        <w:rPr>
          <w:rFonts w:ascii="Tahoma" w:hAnsi="Tahoma" w:cs="Tahoma"/>
          <w:color w:val="696969"/>
          <w:sz w:val="20"/>
          <w:szCs w:val="20"/>
        </w:rPr>
        <w:t xml:space="preserve"> read this! </w:t>
      </w:r>
    </w:p>
    <w:p w:rsidR="000D399F" w:rsidRDefault="00464EB0" w:rsidP="000D399F">
      <w:pPr>
        <w:pStyle w:val="NormalWeb"/>
        <w:rPr>
          <w:rFonts w:ascii="Verdana" w:hAnsi="Verdana"/>
          <w:color w:val="696969"/>
          <w:sz w:val="16"/>
          <w:szCs w:val="16"/>
        </w:rPr>
      </w:pPr>
      <w:r>
        <w:rPr>
          <w:rFonts w:ascii="Tahoma" w:hAnsi="Tahoma" w:cs="Tahoma"/>
          <w:color w:val="696969"/>
          <w:sz w:val="20"/>
          <w:szCs w:val="20"/>
        </w:rPr>
        <w:t xml:space="preserve">Our </w:t>
      </w:r>
      <w:r w:rsidR="000D399F">
        <w:rPr>
          <w:rFonts w:ascii="Tahoma" w:hAnsi="Tahoma" w:cs="Tahoma"/>
          <w:color w:val="696969"/>
          <w:sz w:val="20"/>
          <w:szCs w:val="20"/>
        </w:rPr>
        <w:t xml:space="preserve">childcare voucher scheme will close to new entrants </w:t>
      </w:r>
      <w:r>
        <w:rPr>
          <w:rFonts w:ascii="Tahoma" w:hAnsi="Tahoma" w:cs="Tahoma"/>
          <w:color w:val="696969"/>
          <w:sz w:val="20"/>
          <w:szCs w:val="20"/>
        </w:rPr>
        <w:t xml:space="preserve">on </w:t>
      </w:r>
      <w:r w:rsidRPr="00B9730A">
        <w:rPr>
          <w:rFonts w:ascii="Tahoma" w:hAnsi="Tahoma" w:cs="Tahoma"/>
          <w:b/>
          <w:color w:val="696969"/>
          <w:sz w:val="20"/>
          <w:szCs w:val="20"/>
        </w:rPr>
        <w:t xml:space="preserve">6 </w:t>
      </w:r>
      <w:r w:rsidR="000D399F" w:rsidRPr="00B9730A">
        <w:rPr>
          <w:rFonts w:ascii="Tahoma" w:hAnsi="Tahoma" w:cs="Tahoma"/>
          <w:b/>
          <w:color w:val="696969"/>
          <w:sz w:val="20"/>
          <w:szCs w:val="20"/>
        </w:rPr>
        <w:t>April 2018</w:t>
      </w:r>
      <w:r w:rsidR="000D399F">
        <w:rPr>
          <w:rFonts w:ascii="Tahoma" w:hAnsi="Tahoma" w:cs="Tahoma"/>
          <w:color w:val="696969"/>
          <w:sz w:val="20"/>
          <w:szCs w:val="20"/>
        </w:rPr>
        <w:t xml:space="preserve">. If you are a parent and use registered childcare </w:t>
      </w:r>
      <w:r>
        <w:rPr>
          <w:rFonts w:ascii="Tahoma" w:hAnsi="Tahoma" w:cs="Tahoma"/>
          <w:color w:val="696969"/>
          <w:sz w:val="20"/>
          <w:szCs w:val="20"/>
        </w:rPr>
        <w:t xml:space="preserve">(or plan to </w:t>
      </w:r>
      <w:r w:rsidR="000D399F">
        <w:rPr>
          <w:rFonts w:ascii="Tahoma" w:hAnsi="Tahoma" w:cs="Tahoma"/>
          <w:color w:val="696969"/>
          <w:sz w:val="20"/>
          <w:szCs w:val="20"/>
        </w:rPr>
        <w:t>in the future</w:t>
      </w:r>
      <w:r>
        <w:rPr>
          <w:rFonts w:ascii="Tahoma" w:hAnsi="Tahoma" w:cs="Tahoma"/>
          <w:color w:val="696969"/>
          <w:sz w:val="20"/>
          <w:szCs w:val="20"/>
        </w:rPr>
        <w:t>)</w:t>
      </w:r>
      <w:r w:rsidR="000D399F">
        <w:rPr>
          <w:rFonts w:ascii="Tahoma" w:hAnsi="Tahoma" w:cs="Tahoma"/>
          <w:color w:val="696969"/>
          <w:sz w:val="20"/>
          <w:szCs w:val="20"/>
        </w:rPr>
        <w:t xml:space="preserve">, but </w:t>
      </w:r>
      <w:r w:rsidR="008D5BD2">
        <w:rPr>
          <w:rFonts w:ascii="Tahoma" w:hAnsi="Tahoma" w:cs="Tahoma"/>
          <w:color w:val="696969"/>
          <w:sz w:val="20"/>
          <w:szCs w:val="20"/>
        </w:rPr>
        <w:t>have</w:t>
      </w:r>
      <w:r w:rsidR="000D399F">
        <w:rPr>
          <w:rFonts w:ascii="Tahoma" w:hAnsi="Tahoma" w:cs="Tahoma"/>
          <w:color w:val="696969"/>
          <w:sz w:val="20"/>
          <w:szCs w:val="20"/>
        </w:rPr>
        <w:t xml:space="preserve"> never got around to applying for childcare vouchers, </w:t>
      </w:r>
      <w:r>
        <w:rPr>
          <w:rFonts w:ascii="Tahoma" w:hAnsi="Tahoma" w:cs="Tahoma"/>
          <w:color w:val="696969"/>
          <w:sz w:val="20"/>
          <w:szCs w:val="20"/>
        </w:rPr>
        <w:t xml:space="preserve">you need to take action </w:t>
      </w:r>
      <w:r w:rsidRPr="00464EB0">
        <w:rPr>
          <w:rFonts w:ascii="Tahoma" w:hAnsi="Tahoma" w:cs="Tahoma"/>
          <w:b/>
          <w:color w:val="696969"/>
          <w:sz w:val="20"/>
          <w:szCs w:val="20"/>
        </w:rPr>
        <w:t>today</w:t>
      </w:r>
      <w:r>
        <w:rPr>
          <w:rFonts w:ascii="Tahoma" w:hAnsi="Tahoma" w:cs="Tahoma"/>
          <w:b/>
          <w:color w:val="696969"/>
          <w:sz w:val="20"/>
          <w:szCs w:val="20"/>
        </w:rPr>
        <w:t>!</w:t>
      </w:r>
    </w:p>
    <w:p w:rsidR="00464EB0" w:rsidRDefault="00464EB0" w:rsidP="000D399F">
      <w:pPr>
        <w:pStyle w:val="NormalWeb"/>
        <w:rPr>
          <w:rFonts w:ascii="Tahoma" w:hAnsi="Tahoma" w:cs="Tahoma"/>
          <w:color w:val="696969"/>
          <w:sz w:val="20"/>
          <w:szCs w:val="20"/>
        </w:rPr>
      </w:pPr>
      <w:r>
        <w:rPr>
          <w:rFonts w:ascii="Tahoma" w:hAnsi="Tahoma" w:cs="Tahoma"/>
          <w:color w:val="696969"/>
          <w:sz w:val="20"/>
          <w:szCs w:val="20"/>
        </w:rPr>
        <w:t xml:space="preserve">To join the scheme before the deadline you need to register, and receive your first voucher by </w:t>
      </w:r>
      <w:r w:rsidRPr="00B9730A">
        <w:rPr>
          <w:rFonts w:ascii="Tahoma" w:hAnsi="Tahoma" w:cs="Tahoma"/>
          <w:b/>
          <w:color w:val="696969"/>
          <w:sz w:val="20"/>
          <w:szCs w:val="20"/>
        </w:rPr>
        <w:t>5 April 2018</w:t>
      </w:r>
      <w:r>
        <w:rPr>
          <w:rFonts w:ascii="Tahoma" w:hAnsi="Tahoma" w:cs="Tahoma"/>
          <w:color w:val="696969"/>
          <w:sz w:val="20"/>
          <w:szCs w:val="20"/>
        </w:rPr>
        <w:t>.</w:t>
      </w:r>
    </w:p>
    <w:p w:rsidR="000D399F" w:rsidRDefault="000D399F" w:rsidP="000D399F">
      <w:pPr>
        <w:pStyle w:val="NormalWeb"/>
        <w:rPr>
          <w:rFonts w:ascii="Verdana" w:hAnsi="Verdana"/>
          <w:color w:val="696969"/>
          <w:sz w:val="16"/>
          <w:szCs w:val="16"/>
        </w:rPr>
      </w:pPr>
      <w:r>
        <w:rPr>
          <w:rFonts w:ascii="Tahoma" w:hAnsi="Tahoma" w:cs="Tahoma"/>
          <w:color w:val="696969"/>
          <w:sz w:val="20"/>
          <w:szCs w:val="20"/>
        </w:rPr>
        <w:t xml:space="preserve">If you start ordering childcare vouchers from us today – even if only for the minimum </w:t>
      </w:r>
      <w:r w:rsidR="00E94F33">
        <w:rPr>
          <w:rFonts w:ascii="Tahoma" w:hAnsi="Tahoma" w:cs="Tahoma"/>
          <w:color w:val="696969"/>
          <w:sz w:val="20"/>
          <w:szCs w:val="20"/>
        </w:rPr>
        <w:t xml:space="preserve">£20 </w:t>
      </w:r>
      <w:r>
        <w:rPr>
          <w:rFonts w:ascii="Tahoma" w:hAnsi="Tahoma" w:cs="Tahoma"/>
          <w:color w:val="696969"/>
          <w:sz w:val="20"/>
          <w:szCs w:val="20"/>
        </w:rPr>
        <w:t>– you’ll have the freedom to take your time working out whether childcare vouchers or the new government scheme Tax-Free Childcare (TFC) is better for your family, for as long as you’ll use registered childcare.</w:t>
      </w:r>
    </w:p>
    <w:p w:rsidR="000D399F" w:rsidRDefault="000D399F" w:rsidP="000D399F">
      <w:pPr>
        <w:pStyle w:val="NormalWeb"/>
        <w:rPr>
          <w:rFonts w:ascii="Verdana" w:hAnsi="Verdana"/>
          <w:color w:val="696969"/>
          <w:sz w:val="16"/>
          <w:szCs w:val="16"/>
        </w:rPr>
      </w:pPr>
      <w:r>
        <w:rPr>
          <w:rFonts w:ascii="Tahoma" w:hAnsi="Tahoma" w:cs="Tahoma"/>
          <w:color w:val="696969"/>
          <w:sz w:val="20"/>
          <w:szCs w:val="20"/>
        </w:rPr>
        <w:t xml:space="preserve">If </w:t>
      </w:r>
      <w:r w:rsidR="008D5BD2">
        <w:rPr>
          <w:rFonts w:ascii="Tahoma" w:hAnsi="Tahoma" w:cs="Tahoma"/>
          <w:color w:val="696969"/>
          <w:sz w:val="20"/>
          <w:szCs w:val="20"/>
        </w:rPr>
        <w:t>you</w:t>
      </w:r>
      <w:r>
        <w:rPr>
          <w:rFonts w:ascii="Tahoma" w:hAnsi="Tahoma" w:cs="Tahoma"/>
          <w:color w:val="696969"/>
          <w:sz w:val="20"/>
          <w:szCs w:val="20"/>
        </w:rPr>
        <w:t xml:space="preserve"> eventually decide TFC is better for </w:t>
      </w:r>
      <w:r w:rsidR="008D5BD2">
        <w:rPr>
          <w:rFonts w:ascii="Tahoma" w:hAnsi="Tahoma" w:cs="Tahoma"/>
          <w:color w:val="696969"/>
          <w:sz w:val="20"/>
          <w:szCs w:val="20"/>
        </w:rPr>
        <w:t>you</w:t>
      </w:r>
      <w:r>
        <w:rPr>
          <w:rFonts w:ascii="Tahoma" w:hAnsi="Tahoma" w:cs="Tahoma"/>
          <w:color w:val="696969"/>
          <w:sz w:val="20"/>
          <w:szCs w:val="20"/>
        </w:rPr>
        <w:t xml:space="preserve">, </w:t>
      </w:r>
      <w:r w:rsidR="008D5BD2">
        <w:rPr>
          <w:rFonts w:ascii="Tahoma" w:hAnsi="Tahoma" w:cs="Tahoma"/>
          <w:color w:val="696969"/>
          <w:sz w:val="20"/>
          <w:szCs w:val="20"/>
        </w:rPr>
        <w:t>you</w:t>
      </w:r>
      <w:r>
        <w:rPr>
          <w:rFonts w:ascii="Tahoma" w:hAnsi="Tahoma" w:cs="Tahoma"/>
          <w:color w:val="696969"/>
          <w:sz w:val="20"/>
          <w:szCs w:val="20"/>
        </w:rPr>
        <w:t xml:space="preserve"> can switch from childcare vouchers at any time, even after April 2018</w:t>
      </w:r>
      <w:r w:rsidR="00464EB0">
        <w:rPr>
          <w:rFonts w:ascii="Tahoma" w:hAnsi="Tahoma" w:cs="Tahoma"/>
          <w:color w:val="696969"/>
          <w:sz w:val="20"/>
          <w:szCs w:val="20"/>
        </w:rPr>
        <w:t>, but you can’t switch from TFC to childcare vouchers.</w:t>
      </w:r>
    </w:p>
    <w:p w:rsidR="000D399F" w:rsidRDefault="000D399F" w:rsidP="000D399F">
      <w:pPr>
        <w:pStyle w:val="NormalWeb"/>
        <w:rPr>
          <w:rFonts w:ascii="Tahoma" w:hAnsi="Tahoma" w:cs="Tahoma"/>
          <w:color w:val="696969"/>
          <w:sz w:val="20"/>
          <w:szCs w:val="20"/>
        </w:rPr>
      </w:pPr>
      <w:r>
        <w:rPr>
          <w:rStyle w:val="Strong"/>
          <w:rFonts w:ascii="Tahoma" w:hAnsi="Tahoma" w:cs="Tahoma"/>
          <w:color w:val="696969"/>
          <w:sz w:val="20"/>
          <w:szCs w:val="20"/>
        </w:rPr>
        <w:t xml:space="preserve">However, if </w:t>
      </w:r>
      <w:r w:rsidR="008D5BD2">
        <w:rPr>
          <w:rStyle w:val="Strong"/>
          <w:rFonts w:ascii="Tahoma" w:hAnsi="Tahoma" w:cs="Tahoma"/>
          <w:color w:val="696969"/>
          <w:sz w:val="20"/>
          <w:szCs w:val="20"/>
        </w:rPr>
        <w:t>you</w:t>
      </w:r>
      <w:r>
        <w:rPr>
          <w:rStyle w:val="Strong"/>
          <w:rFonts w:ascii="Tahoma" w:hAnsi="Tahoma" w:cs="Tahoma"/>
          <w:color w:val="696969"/>
          <w:sz w:val="20"/>
          <w:szCs w:val="20"/>
        </w:rPr>
        <w:t xml:space="preserve"> do nothing, </w:t>
      </w:r>
      <w:r w:rsidR="00464EB0">
        <w:rPr>
          <w:rStyle w:val="Strong"/>
          <w:rFonts w:ascii="Tahoma" w:hAnsi="Tahoma" w:cs="Tahoma"/>
          <w:color w:val="696969"/>
          <w:sz w:val="20"/>
          <w:szCs w:val="20"/>
        </w:rPr>
        <w:t xml:space="preserve">from 6 </w:t>
      </w:r>
      <w:r>
        <w:rPr>
          <w:rStyle w:val="Strong"/>
          <w:rFonts w:ascii="Tahoma" w:hAnsi="Tahoma" w:cs="Tahoma"/>
          <w:color w:val="696969"/>
          <w:sz w:val="20"/>
          <w:szCs w:val="20"/>
        </w:rPr>
        <w:t xml:space="preserve">April 2018 Tax-Free Childcare will be </w:t>
      </w:r>
      <w:r w:rsidR="00464EB0">
        <w:rPr>
          <w:rStyle w:val="Strong"/>
          <w:rFonts w:ascii="Tahoma" w:hAnsi="Tahoma" w:cs="Tahoma"/>
          <w:color w:val="696969"/>
          <w:sz w:val="20"/>
          <w:szCs w:val="20"/>
        </w:rPr>
        <w:t xml:space="preserve">your </w:t>
      </w:r>
      <w:r>
        <w:rPr>
          <w:rStyle w:val="Strong"/>
          <w:rFonts w:ascii="Tahoma" w:hAnsi="Tahoma" w:cs="Tahoma"/>
          <w:color w:val="696969"/>
          <w:sz w:val="20"/>
          <w:szCs w:val="20"/>
        </w:rPr>
        <w:t>only option</w:t>
      </w:r>
      <w:r>
        <w:rPr>
          <w:rFonts w:ascii="Tahoma" w:hAnsi="Tahoma" w:cs="Tahoma"/>
          <w:color w:val="696969"/>
          <w:sz w:val="20"/>
          <w:szCs w:val="20"/>
        </w:rPr>
        <w:t xml:space="preserve"> (and that’s assuming </w:t>
      </w:r>
      <w:r w:rsidR="008D5BD2">
        <w:rPr>
          <w:rFonts w:ascii="Tahoma" w:hAnsi="Tahoma" w:cs="Tahoma"/>
          <w:color w:val="696969"/>
          <w:sz w:val="20"/>
          <w:szCs w:val="20"/>
        </w:rPr>
        <w:t>you</w:t>
      </w:r>
      <w:r>
        <w:rPr>
          <w:rFonts w:ascii="Tahoma" w:hAnsi="Tahoma" w:cs="Tahoma"/>
          <w:color w:val="696969"/>
          <w:sz w:val="20"/>
          <w:szCs w:val="20"/>
        </w:rPr>
        <w:t xml:space="preserve">’re eligible for it – many won’t be.) </w:t>
      </w:r>
    </w:p>
    <w:p w:rsidR="00FC628F" w:rsidRPr="00FC628F" w:rsidRDefault="00FC628F" w:rsidP="00FC628F">
      <w:pPr>
        <w:rPr>
          <w:rFonts w:ascii="Tahoma" w:eastAsia="Times New Roman" w:hAnsi="Tahoma" w:cs="Tahoma"/>
          <w:color w:val="696969"/>
          <w:sz w:val="20"/>
          <w:szCs w:val="20"/>
          <w:lang w:eastAsia="en-GB"/>
        </w:rPr>
      </w:pPr>
      <w:r w:rsidRPr="00FC628F">
        <w:rPr>
          <w:rFonts w:ascii="Tahoma" w:eastAsia="Times New Roman" w:hAnsi="Tahoma" w:cs="Tahoma"/>
          <w:color w:val="696969"/>
          <w:sz w:val="20"/>
          <w:szCs w:val="20"/>
          <w:lang w:eastAsia="en-GB"/>
        </w:rPr>
        <w:t>So what are you waiting for? To join our childcare voucher scheme,</w:t>
      </w:r>
    </w:p>
    <w:p w:rsidR="00FC628F" w:rsidRDefault="00FC628F" w:rsidP="000D399F">
      <w:pPr>
        <w:pStyle w:val="NormalWeb"/>
        <w:rPr>
          <w:rFonts w:ascii="Tahoma" w:hAnsi="Tahoma" w:cs="Tahoma"/>
          <w:color w:val="696969"/>
          <w:sz w:val="20"/>
          <w:szCs w:val="20"/>
        </w:rPr>
      </w:pPr>
      <w:r>
        <w:rPr>
          <w:rFonts w:ascii="Tahoma" w:hAnsi="Tahoma" w:cs="Tahoma"/>
          <w:noProof/>
          <w:color w:val="69696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4F506" wp14:editId="0348B170">
                <wp:simplePos x="0" y="0"/>
                <wp:positionH relativeFrom="column">
                  <wp:posOffset>38100</wp:posOffset>
                </wp:positionH>
                <wp:positionV relativeFrom="paragraph">
                  <wp:posOffset>158116</wp:posOffset>
                </wp:positionV>
                <wp:extent cx="5534025" cy="1847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528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pt;margin-top:12.45pt;width:435.75pt;height:1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" filled="f" strokecolor="#752864" strokeweight="2pt"/>
            </w:pict>
          </mc:Fallback>
        </mc:AlternateContent>
      </w:r>
    </w:p>
    <w:p w:rsidR="00FC628F" w:rsidRDefault="00FC628F" w:rsidP="000D399F">
      <w:pPr>
        <w:pStyle w:val="NormalWeb"/>
        <w:rPr>
          <w:rFonts w:ascii="Tahoma" w:hAnsi="Tahoma" w:cs="Tahoma"/>
          <w:color w:val="696969"/>
          <w:sz w:val="20"/>
          <w:szCs w:val="20"/>
        </w:rPr>
      </w:pPr>
      <w:r>
        <w:rPr>
          <w:rFonts w:ascii="Tahoma" w:hAnsi="Tahoma" w:cs="Tahoma"/>
          <w:noProof/>
          <w:color w:val="69696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BC964" wp14:editId="22F9C18C">
                <wp:simplePos x="0" y="0"/>
                <wp:positionH relativeFrom="column">
                  <wp:posOffset>247650</wp:posOffset>
                </wp:positionH>
                <wp:positionV relativeFrom="paragraph">
                  <wp:posOffset>55880</wp:posOffset>
                </wp:positionV>
                <wp:extent cx="5172075" cy="1390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28F" w:rsidRPr="00FC628F" w:rsidRDefault="00FC628F" w:rsidP="00FC628F">
                            <w:pPr>
                              <w:rPr>
                                <w:rFonts w:ascii="Tahoma" w:hAnsi="Tahoma" w:cs="Tahoma"/>
                                <w:color w:val="696969"/>
                                <w:sz w:val="20"/>
                                <w:szCs w:val="20"/>
                              </w:rPr>
                            </w:pPr>
                            <w:r w:rsidRPr="00FC628F">
                              <w:rPr>
                                <w:rFonts w:ascii="Tahoma" w:hAnsi="Tahoma" w:cs="Tahoma"/>
                                <w:color w:val="696969"/>
                                <w:sz w:val="20"/>
                                <w:szCs w:val="20"/>
                              </w:rPr>
                              <w:t>[</w:t>
                            </w:r>
                            <w:r w:rsidR="00B9730A">
                              <w:rPr>
                                <w:rFonts w:ascii="Tahoma" w:hAnsi="Tahoma" w:cs="Tahoma"/>
                                <w:color w:val="696969"/>
                                <w:sz w:val="20"/>
                                <w:szCs w:val="20"/>
                              </w:rPr>
                              <w:t xml:space="preserve">INSERT JOINING INSTRUCTIONS, and SCHEME ID and </w:t>
                            </w:r>
                            <w:r w:rsidRPr="00FC628F">
                              <w:rPr>
                                <w:rFonts w:ascii="Tahoma" w:hAnsi="Tahoma" w:cs="Tahoma"/>
                                <w:color w:val="696969"/>
                                <w:sz w:val="20"/>
                                <w:szCs w:val="20"/>
                              </w:rPr>
                              <w:t>PAYROLL DEADLINES, for example:</w:t>
                            </w:r>
                          </w:p>
                          <w:p w:rsidR="00FC628F" w:rsidRPr="00FC628F" w:rsidRDefault="00FC628F" w:rsidP="00FC628F">
                            <w:pPr>
                              <w:rPr>
                                <w:rFonts w:ascii="Tahoma" w:hAnsi="Tahoma" w:cs="Tahoma"/>
                                <w:color w:val="696969"/>
                                <w:sz w:val="20"/>
                                <w:szCs w:val="20"/>
                              </w:rPr>
                            </w:pPr>
                            <w:r w:rsidRPr="00FC628F">
                              <w:rPr>
                                <w:rFonts w:ascii="Tahoma" w:hAnsi="Tahoma" w:cs="Tahoma"/>
                                <w:color w:val="696969"/>
                                <w:sz w:val="20"/>
                                <w:szCs w:val="20"/>
                              </w:rPr>
                              <w:t xml:space="preserve">To register online visit </w:t>
                            </w:r>
                            <w:hyperlink r:id="rId5" w:history="1">
                              <w:r w:rsidR="00306DD3" w:rsidRPr="00530C00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www.computersharevoucherservices.com</w:t>
                              </w:r>
                            </w:hyperlink>
                            <w:r w:rsidR="00306DD3">
                              <w:rPr>
                                <w:rFonts w:ascii="Tahoma" w:hAnsi="Tahoma" w:cs="Tahoma"/>
                                <w:color w:val="69696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C628F" w:rsidRPr="00FC628F" w:rsidRDefault="00FC628F" w:rsidP="00FC628F">
                            <w:pPr>
                              <w:rPr>
                                <w:rFonts w:ascii="Tahoma" w:hAnsi="Tahoma" w:cs="Tahoma"/>
                                <w:color w:val="696969"/>
                                <w:sz w:val="20"/>
                                <w:szCs w:val="20"/>
                              </w:rPr>
                            </w:pPr>
                            <w:r w:rsidRPr="00FC628F">
                              <w:rPr>
                                <w:rFonts w:ascii="Tahoma" w:hAnsi="Tahoma" w:cs="Tahoma"/>
                                <w:color w:val="696969"/>
                                <w:sz w:val="20"/>
                                <w:szCs w:val="20"/>
                              </w:rPr>
                              <w:t>Our scheme ID is: XXXXXXXX</w:t>
                            </w:r>
                          </w:p>
                          <w:p w:rsidR="00FC628F" w:rsidRPr="00FC628F" w:rsidRDefault="00FC628F" w:rsidP="00FC628F">
                            <w:pPr>
                              <w:rPr>
                                <w:rFonts w:ascii="Tahoma" w:hAnsi="Tahoma" w:cs="Tahoma"/>
                                <w:color w:val="696969"/>
                                <w:sz w:val="20"/>
                                <w:szCs w:val="20"/>
                              </w:rPr>
                            </w:pPr>
                            <w:r w:rsidRPr="00FC628F">
                              <w:rPr>
                                <w:rFonts w:ascii="Tahoma" w:hAnsi="Tahoma" w:cs="Tahoma"/>
                                <w:color w:val="696969"/>
                                <w:sz w:val="20"/>
                                <w:szCs w:val="20"/>
                              </w:rPr>
                              <w:t>You will need to place an order and receive your first voucher in your March 2018 pay.]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5pt;margin-top:4.4pt;width:407.2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" fillcolor="white [3201]" stroked="f" strokeweight=".5pt">
                <v:textbox>
                  <w:txbxContent>
                    <w:p w:rsidR="00FC628F" w:rsidRPr="00FC628F" w:rsidRDefault="00FC628F" w:rsidP="00FC628F">
                      <w:pPr>
                        <w:rPr>
                          <w:rFonts w:ascii="Tahoma" w:hAnsi="Tahoma" w:cs="Tahoma"/>
                          <w:color w:val="696969"/>
                          <w:sz w:val="20"/>
                          <w:szCs w:val="20"/>
                        </w:rPr>
                      </w:pPr>
                      <w:r w:rsidRPr="00FC628F">
                        <w:rPr>
                          <w:rFonts w:ascii="Tahoma" w:hAnsi="Tahoma" w:cs="Tahoma"/>
                          <w:color w:val="696969"/>
                          <w:sz w:val="20"/>
                          <w:szCs w:val="20"/>
                        </w:rPr>
                        <w:t>[</w:t>
                      </w:r>
                      <w:r w:rsidR="00B9730A">
                        <w:rPr>
                          <w:rFonts w:ascii="Tahoma" w:hAnsi="Tahoma" w:cs="Tahoma"/>
                          <w:color w:val="696969"/>
                          <w:sz w:val="20"/>
                          <w:szCs w:val="20"/>
                        </w:rPr>
                        <w:t xml:space="preserve">INSERT JOINING INSTRUCTIONS, and SCHEME ID and </w:t>
                      </w:r>
                      <w:r w:rsidRPr="00FC628F">
                        <w:rPr>
                          <w:rFonts w:ascii="Tahoma" w:hAnsi="Tahoma" w:cs="Tahoma"/>
                          <w:color w:val="696969"/>
                          <w:sz w:val="20"/>
                          <w:szCs w:val="20"/>
                        </w:rPr>
                        <w:t>PAYROLL DEADLINES, for example:</w:t>
                      </w:r>
                    </w:p>
                    <w:p w:rsidR="00FC628F" w:rsidRPr="00FC628F" w:rsidRDefault="00FC628F" w:rsidP="00FC628F">
                      <w:pPr>
                        <w:rPr>
                          <w:rFonts w:ascii="Tahoma" w:hAnsi="Tahoma" w:cs="Tahoma"/>
                          <w:color w:val="696969"/>
                          <w:sz w:val="20"/>
                          <w:szCs w:val="20"/>
                        </w:rPr>
                      </w:pPr>
                      <w:r w:rsidRPr="00FC628F">
                        <w:rPr>
                          <w:rFonts w:ascii="Tahoma" w:hAnsi="Tahoma" w:cs="Tahoma"/>
                          <w:color w:val="696969"/>
                          <w:sz w:val="20"/>
                          <w:szCs w:val="20"/>
                        </w:rPr>
                        <w:t xml:space="preserve">To register online visit </w:t>
                      </w:r>
                      <w:hyperlink r:id="rId6" w:history="1">
                        <w:r w:rsidR="00306DD3" w:rsidRPr="00530C00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www.computersharevoucherservices.com</w:t>
                        </w:r>
                      </w:hyperlink>
                      <w:r w:rsidR="00306DD3">
                        <w:rPr>
                          <w:rFonts w:ascii="Tahoma" w:hAnsi="Tahoma" w:cs="Tahoma"/>
                          <w:color w:val="69696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C628F" w:rsidRPr="00FC628F" w:rsidRDefault="00FC628F" w:rsidP="00FC628F">
                      <w:pPr>
                        <w:rPr>
                          <w:rFonts w:ascii="Tahoma" w:hAnsi="Tahoma" w:cs="Tahoma"/>
                          <w:color w:val="696969"/>
                          <w:sz w:val="20"/>
                          <w:szCs w:val="20"/>
                        </w:rPr>
                      </w:pPr>
                      <w:r w:rsidRPr="00FC628F">
                        <w:rPr>
                          <w:rFonts w:ascii="Tahoma" w:hAnsi="Tahoma" w:cs="Tahoma"/>
                          <w:color w:val="696969"/>
                          <w:sz w:val="20"/>
                          <w:szCs w:val="20"/>
                        </w:rPr>
                        <w:t>Our scheme ID is: XXXXXXXX</w:t>
                      </w:r>
                    </w:p>
                    <w:p w:rsidR="00FC628F" w:rsidRPr="00FC628F" w:rsidRDefault="00FC628F" w:rsidP="00FC628F">
                      <w:pPr>
                        <w:rPr>
                          <w:rFonts w:ascii="Tahoma" w:hAnsi="Tahoma" w:cs="Tahoma"/>
                          <w:color w:val="696969"/>
                          <w:sz w:val="20"/>
                          <w:szCs w:val="20"/>
                        </w:rPr>
                      </w:pPr>
                      <w:r w:rsidRPr="00FC628F">
                        <w:rPr>
                          <w:rFonts w:ascii="Tahoma" w:hAnsi="Tahoma" w:cs="Tahoma"/>
                          <w:color w:val="696969"/>
                          <w:sz w:val="20"/>
                          <w:szCs w:val="20"/>
                        </w:rPr>
                        <w:t>You will need to place an order and receive your first voucher in your March 2018 pay.]</w:t>
                      </w:r>
                    </w:p>
                  </w:txbxContent>
                </v:textbox>
              </v:shape>
            </w:pict>
          </mc:Fallback>
        </mc:AlternateContent>
      </w:r>
    </w:p>
    <w:p w:rsidR="00FC628F" w:rsidRDefault="00FC628F" w:rsidP="000D399F">
      <w:pPr>
        <w:pStyle w:val="NormalWeb"/>
        <w:rPr>
          <w:rFonts w:ascii="Tahoma" w:hAnsi="Tahoma" w:cs="Tahoma"/>
          <w:color w:val="696969"/>
          <w:sz w:val="20"/>
          <w:szCs w:val="20"/>
        </w:rPr>
      </w:pPr>
    </w:p>
    <w:p w:rsidR="00FC628F" w:rsidRDefault="00FC628F" w:rsidP="000D399F">
      <w:pPr>
        <w:pStyle w:val="NormalWeb"/>
        <w:rPr>
          <w:rFonts w:ascii="Tahoma" w:hAnsi="Tahoma" w:cs="Tahoma"/>
          <w:color w:val="696969"/>
          <w:sz w:val="20"/>
          <w:szCs w:val="20"/>
        </w:rPr>
      </w:pPr>
    </w:p>
    <w:p w:rsidR="00FC628F" w:rsidRDefault="00FC628F" w:rsidP="000D399F">
      <w:pPr>
        <w:pStyle w:val="NormalWeb"/>
        <w:rPr>
          <w:rFonts w:ascii="Tahoma" w:hAnsi="Tahoma" w:cs="Tahoma"/>
          <w:color w:val="696969"/>
          <w:sz w:val="20"/>
          <w:szCs w:val="20"/>
        </w:rPr>
      </w:pPr>
      <w:bookmarkStart w:id="0" w:name="_GoBack"/>
      <w:bookmarkEnd w:id="0"/>
    </w:p>
    <w:p w:rsidR="00FC628F" w:rsidRDefault="00FC628F" w:rsidP="000D399F">
      <w:pPr>
        <w:pStyle w:val="NormalWeb"/>
        <w:rPr>
          <w:rFonts w:ascii="Tahoma" w:hAnsi="Tahoma" w:cs="Tahoma"/>
          <w:color w:val="696969"/>
          <w:sz w:val="20"/>
          <w:szCs w:val="20"/>
        </w:rPr>
      </w:pPr>
    </w:p>
    <w:p w:rsidR="00FC628F" w:rsidRDefault="00FC628F" w:rsidP="000D399F">
      <w:pPr>
        <w:pStyle w:val="NormalWeb"/>
        <w:rPr>
          <w:rFonts w:ascii="Tahoma" w:hAnsi="Tahoma" w:cs="Tahoma"/>
          <w:color w:val="696969"/>
          <w:sz w:val="20"/>
          <w:szCs w:val="20"/>
        </w:rPr>
      </w:pPr>
    </w:p>
    <w:p w:rsidR="00464EB0" w:rsidRDefault="000D399F" w:rsidP="00FC628F">
      <w:pPr>
        <w:pStyle w:val="NormalWeb"/>
        <w:rPr>
          <w:rFonts w:ascii="Tahoma" w:hAnsi="Tahoma" w:cs="Tahoma"/>
          <w:color w:val="696969"/>
          <w:sz w:val="20"/>
          <w:szCs w:val="20"/>
        </w:rPr>
      </w:pPr>
      <w:r>
        <w:rPr>
          <w:rFonts w:ascii="Tahoma" w:hAnsi="Tahoma" w:cs="Tahoma"/>
          <w:color w:val="696969"/>
          <w:sz w:val="20"/>
          <w:szCs w:val="20"/>
        </w:rPr>
        <w:t xml:space="preserve">For more information on Tax-Free Childcare visit the Computershare Voucher Services </w:t>
      </w:r>
      <w:hyperlink r:id="rId7" w:tgtFrame="_blank" w:history="1">
        <w:r w:rsidRPr="00041FB8">
          <w:rPr>
            <w:rStyle w:val="Hyperlink"/>
            <w:rFonts w:ascii="Tahoma" w:hAnsi="Tahoma" w:cs="Tahoma"/>
            <w:color w:val="752864"/>
            <w:sz w:val="20"/>
            <w:szCs w:val="20"/>
            <w:u w:val="single"/>
          </w:rPr>
          <w:t>‘Give Yourself a Choice</w:t>
        </w:r>
        <w:r>
          <w:rPr>
            <w:rStyle w:val="Hyperlink"/>
            <w:rFonts w:ascii="Tahoma" w:hAnsi="Tahoma" w:cs="Tahoma"/>
            <w:color w:val="696969"/>
            <w:sz w:val="20"/>
            <w:szCs w:val="20"/>
            <w:u w:val="single"/>
          </w:rPr>
          <w:t>’</w:t>
        </w:r>
      </w:hyperlink>
      <w:r>
        <w:rPr>
          <w:rFonts w:ascii="Tahoma" w:hAnsi="Tahoma" w:cs="Tahoma"/>
          <w:color w:val="696969"/>
          <w:sz w:val="20"/>
          <w:szCs w:val="20"/>
        </w:rPr>
        <w:t xml:space="preserve"> website and check out the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tgtFrame="_blank" w:history="1">
        <w:r w:rsidRPr="00041FB8">
          <w:rPr>
            <w:rStyle w:val="Hyperlink"/>
            <w:rFonts w:ascii="Tahoma" w:hAnsi="Tahoma" w:cs="Tahoma"/>
            <w:sz w:val="20"/>
            <w:szCs w:val="20"/>
            <w:u w:val="single"/>
          </w:rPr>
          <w:t>Decision Tree</w:t>
        </w:r>
      </w:hyperlink>
      <w:r>
        <w:rPr>
          <w:rFonts w:ascii="Tahoma" w:hAnsi="Tahoma" w:cs="Tahoma"/>
          <w:color w:val="696969"/>
          <w:sz w:val="20"/>
          <w:szCs w:val="20"/>
        </w:rPr>
        <w:t>.</w:t>
      </w:r>
    </w:p>
    <w:p w:rsidR="00FC628F" w:rsidRPr="00FC628F" w:rsidRDefault="00FC628F" w:rsidP="00FC628F">
      <w:pPr>
        <w:pStyle w:val="NormalWeb"/>
        <w:rPr>
          <w:rFonts w:ascii="Verdana" w:hAnsi="Verdana"/>
          <w:color w:val="333333"/>
          <w:sz w:val="16"/>
          <w:szCs w:val="16"/>
        </w:rPr>
      </w:pPr>
    </w:p>
    <w:p w:rsidR="00D51F3D" w:rsidRPr="00041FB8" w:rsidRDefault="00E94F33">
      <w:pPr>
        <w:rPr>
          <w:rFonts w:ascii="Tahoma" w:hAnsi="Tahoma" w:cs="Tahoma"/>
          <w:color w:val="752864"/>
        </w:rPr>
      </w:pPr>
      <w:r w:rsidRPr="00041FB8">
        <w:rPr>
          <w:rFonts w:ascii="Tahoma" w:hAnsi="Tahoma" w:cs="Tahoma"/>
          <w:color w:val="752864"/>
        </w:rPr>
        <w:t>Already registered for childcare vouchers</w:t>
      </w:r>
      <w:r w:rsidR="00464EB0" w:rsidRPr="00041FB8">
        <w:rPr>
          <w:rFonts w:ascii="Tahoma" w:hAnsi="Tahoma" w:cs="Tahoma"/>
          <w:color w:val="752864"/>
        </w:rPr>
        <w:t>?</w:t>
      </w:r>
    </w:p>
    <w:p w:rsidR="00464EB0" w:rsidRDefault="00464EB0" w:rsidP="00464EB0">
      <w:pPr>
        <w:pStyle w:val="NormalWeb"/>
        <w:rPr>
          <w:rFonts w:ascii="Tahoma" w:hAnsi="Tahoma" w:cs="Tahoma"/>
          <w:color w:val="696969"/>
          <w:sz w:val="20"/>
          <w:szCs w:val="20"/>
        </w:rPr>
      </w:pPr>
      <w:r>
        <w:rPr>
          <w:rFonts w:ascii="Tahoma" w:hAnsi="Tahoma" w:cs="Tahoma"/>
          <w:color w:val="696969"/>
          <w:sz w:val="20"/>
          <w:szCs w:val="20"/>
        </w:rPr>
        <w:t>If you’re already registered for childcare vouchers</w:t>
      </w:r>
      <w:r w:rsidR="00E94F33">
        <w:rPr>
          <w:rFonts w:ascii="Tahoma" w:hAnsi="Tahoma" w:cs="Tahoma"/>
          <w:color w:val="696969"/>
          <w:sz w:val="20"/>
          <w:szCs w:val="20"/>
        </w:rPr>
        <w:t xml:space="preserve"> </w:t>
      </w:r>
      <w:r>
        <w:rPr>
          <w:rFonts w:ascii="Tahoma" w:hAnsi="Tahoma" w:cs="Tahoma"/>
          <w:color w:val="696969"/>
          <w:sz w:val="20"/>
          <w:szCs w:val="20"/>
        </w:rPr>
        <w:t>you can continue using them after 6 April</w:t>
      </w:r>
      <w:r w:rsidR="00E94F33">
        <w:rPr>
          <w:rFonts w:ascii="Tahoma" w:hAnsi="Tahoma" w:cs="Tahoma"/>
          <w:color w:val="696969"/>
          <w:sz w:val="20"/>
          <w:szCs w:val="20"/>
        </w:rPr>
        <w:t>, as long as you receive at least one voucher in every rolling 12-month period</w:t>
      </w:r>
      <w:r>
        <w:rPr>
          <w:rFonts w:ascii="Tahoma" w:hAnsi="Tahoma" w:cs="Tahoma"/>
          <w:color w:val="696969"/>
          <w:sz w:val="20"/>
          <w:szCs w:val="20"/>
        </w:rPr>
        <w:t>.</w:t>
      </w:r>
    </w:p>
    <w:p w:rsidR="00464EB0" w:rsidRPr="00FC628F" w:rsidRDefault="00464EB0" w:rsidP="00FC628F">
      <w:pPr>
        <w:pStyle w:val="NormalWeb"/>
        <w:rPr>
          <w:rFonts w:ascii="Verdana" w:hAnsi="Verdana"/>
          <w:color w:val="696969"/>
          <w:sz w:val="16"/>
          <w:szCs w:val="16"/>
        </w:rPr>
      </w:pPr>
      <w:r>
        <w:rPr>
          <w:rFonts w:ascii="Tahoma" w:hAnsi="Tahoma" w:cs="Tahoma"/>
          <w:color w:val="696969"/>
          <w:sz w:val="20"/>
          <w:szCs w:val="20"/>
        </w:rPr>
        <w:t>If it’s more than 12 months since your last childcare voucher you need to receive one by 5 April to remain on the scheme.</w:t>
      </w:r>
    </w:p>
    <w:sectPr w:rsidR="00464EB0" w:rsidRPr="00FC6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9F"/>
    <w:rsid w:val="000205FA"/>
    <w:rsid w:val="00041FB8"/>
    <w:rsid w:val="00077F89"/>
    <w:rsid w:val="000D399F"/>
    <w:rsid w:val="000F2439"/>
    <w:rsid w:val="00185966"/>
    <w:rsid w:val="00306DD3"/>
    <w:rsid w:val="003B2A5B"/>
    <w:rsid w:val="00464EB0"/>
    <w:rsid w:val="00481048"/>
    <w:rsid w:val="008D5BD2"/>
    <w:rsid w:val="00926FE7"/>
    <w:rsid w:val="00B9730A"/>
    <w:rsid w:val="00D524A1"/>
    <w:rsid w:val="00E94F33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99F"/>
    <w:rPr>
      <w:strike w:val="0"/>
      <w:dstrike w:val="0"/>
      <w:color w:val="7E0A6D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D399F"/>
    <w:rPr>
      <w:b/>
      <w:bCs/>
    </w:rPr>
  </w:style>
  <w:style w:type="paragraph" w:styleId="NormalWeb">
    <w:name w:val="Normal (Web)"/>
    <w:basedOn w:val="Normal"/>
    <w:uiPriority w:val="99"/>
    <w:unhideWhenUsed/>
    <w:rsid w:val="000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E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99F"/>
    <w:rPr>
      <w:strike w:val="0"/>
      <w:dstrike w:val="0"/>
      <w:color w:val="7E0A6D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D399F"/>
    <w:rPr>
      <w:b/>
      <w:bCs/>
    </w:rPr>
  </w:style>
  <w:style w:type="paragraph" w:styleId="NormalWeb">
    <w:name w:val="Normal (Web)"/>
    <w:basedOn w:val="Normal"/>
    <w:uiPriority w:val="99"/>
    <w:unhideWhenUsed/>
    <w:rsid w:val="000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E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veyourselfachoice.com/decision-tre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giveyourselfachoice.com/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putersharevoucherservices.com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computersharevoucherservice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4F0AFFF88714F90BB0AD999167372" ma:contentTypeVersion="0" ma:contentTypeDescription="Create a new document." ma:contentTypeScope="" ma:versionID="580eca89cf7c579b0bdee382f5cb3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267FE-E3A0-4C5C-8FA1-CAFD58E8F574}"/>
</file>

<file path=customXml/itemProps2.xml><?xml version="1.0" encoding="utf-8"?>
<ds:datastoreItem xmlns:ds="http://schemas.openxmlformats.org/officeDocument/2006/customXml" ds:itemID="{A03A3D05-8802-4284-B82F-1716A6A9AEA4}"/>
</file>

<file path=customXml/itemProps3.xml><?xml version="1.0" encoding="utf-8"?>
<ds:datastoreItem xmlns:ds="http://schemas.openxmlformats.org/officeDocument/2006/customXml" ds:itemID="{96A305C7-A0E0-480D-A398-0BFA99417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Thomas</dc:creator>
  <cp:lastModifiedBy>Aidan Saunders</cp:lastModifiedBy>
  <cp:revision>7</cp:revision>
  <dcterms:created xsi:type="dcterms:W3CDTF">2018-02-15T10:18:00Z</dcterms:created>
  <dcterms:modified xsi:type="dcterms:W3CDTF">2018-02-22T09:59:00Z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0x0101004454F0AFFF88714F90BB0AD999167372</vt:lpwstr>
  </property>
</Properties>
</file>