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B6CDF" w:rsidR="001B6CDF" w:rsidP="0B88D2D2" w:rsidRDefault="001B6CDF" w14:paraId="6A807D19" w14:textId="02F199F8">
      <w:pPr>
        <w:spacing w:line="320" w:lineRule="exact"/>
        <w:ind w:right="-360"/>
        <w:rPr>
          <w:rFonts w:ascii="Aptos" w:hAnsi="Aptos" w:eastAsia="Aptos" w:cs="Aptos"/>
          <w:i w:val="1"/>
          <w:iCs w:val="1"/>
        </w:rPr>
      </w:pPr>
      <w:r w:rsidRPr="001B6CDF">
        <w:rPr>
          <w:rFonts w:ascii="Tahoma" w:hAnsi="Tahoma" w:cs="Tahoma"/>
          <w:i/>
          <w:iCs/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5C5C8B32" wp14:editId="48E70605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-495852</wp:posOffset>
                </wp:positionH>
                <wp:positionV xmlns:wp="http://schemas.openxmlformats.org/drawingml/2006/wordprocessingDrawing" relativeFrom="paragraph">
                  <wp:posOffset>-1854835</wp:posOffset>
                </wp:positionV>
                <wp:extent cx="7871460" cy="1219200"/>
                <wp:effectExtent l="0" t="0" r="15240" b="19050"/>
                <wp:wrapNone xmlns:wp="http://schemas.openxmlformats.org/drawingml/2006/wordprocessingDrawing"/>
                <wp:docPr xmlns:wp="http://schemas.openxmlformats.org/drawingml/2006/wordprocessingDrawing" id="1823185559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1460" cy="1219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85D" w:rsidP="00CA185D" w:rsidRDefault="00CA185D">
                            <w:pPr>
                              <w:spacing w:line="276" w:lineRule="auto"/>
                              <w:rPr>
                                <w:rFonts w:ascii="Aptos" w:hAnsi="Aptos"/>
                                <w:color w:val="FFFFFF"/>
                                <w:kern w:val="0"/>
                                <w:sz w:val="42"/>
                                <w:szCs w:val="42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sz w:val="42"/>
                                <w:szCs w:val="42"/>
                                <w:lang w:val="en-US"/>
                              </w:rPr>
                              <w:t>Justification Letter to Attend CORE 2025</w:t>
                            </w:r>
                          </w:p>
                        </w:txbxContent>
                      </wps:txbx>
                      <wps:bodyPr spcFirstLastPara="0" wrap="square" lIns="914400" tIns="365760" rIns="91440" bIns="182880" anchor="ctr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B88D2D2" w:rsidR="001B6CDF">
        <w:rPr>
          <w:rFonts w:ascii="Aptos" w:hAnsi="Aptos" w:eastAsia="Aptos" w:cs="Aptos"/>
          <w:i w:val="1"/>
          <w:iCs w:val="1"/>
        </w:rPr>
        <w:t xml:space="preserve">Subject: CORE </w:t>
      </w:r>
      <w:r w:rsidRPr="0B88D2D2" w:rsidR="1B6ED2B7">
        <w:rPr>
          <w:rFonts w:ascii="Aptos" w:hAnsi="Aptos" w:eastAsia="Aptos" w:cs="Aptos"/>
          <w:i w:val="1"/>
          <w:iCs w:val="1"/>
        </w:rPr>
        <w:t>202</w:t>
      </w:r>
      <w:r w:rsidRPr="0B88D2D2" w:rsidR="3A7298F0">
        <w:rPr>
          <w:rFonts w:ascii="Aptos" w:hAnsi="Aptos" w:eastAsia="Aptos" w:cs="Aptos"/>
          <w:i w:val="1"/>
          <w:iCs w:val="1"/>
        </w:rPr>
        <w:t>6</w:t>
      </w:r>
      <w:r w:rsidRPr="0B88D2D2" w:rsidR="2B8C8082">
        <w:rPr>
          <w:rFonts w:ascii="Aptos" w:hAnsi="Aptos" w:eastAsia="Aptos" w:cs="Aptos"/>
          <w:i w:val="1"/>
          <w:iCs w:val="1"/>
        </w:rPr>
        <w:t xml:space="preserve"> -</w:t>
      </w:r>
      <w:r w:rsidRPr="0B88D2D2" w:rsidR="001B6CDF">
        <w:rPr>
          <w:rFonts w:ascii="Aptos" w:hAnsi="Aptos" w:eastAsia="Aptos" w:cs="Aptos"/>
          <w:i w:val="1"/>
          <w:iCs w:val="1"/>
        </w:rPr>
        <w:t xml:space="preserve"> Computershare’s GEMS and Entity Compliance Conference </w:t>
      </w:r>
      <w:r w:rsidRPr="0B88D2D2" w:rsidR="076BE9F5">
        <w:rPr>
          <w:rFonts w:ascii="Aptos" w:hAnsi="Aptos" w:eastAsia="Aptos" w:cs="Aptos"/>
          <w:i w:val="1"/>
          <w:iCs w:val="1"/>
        </w:rPr>
        <w:t xml:space="preserve">(</w:t>
      </w:r>
      <w:r w:rsidRPr="0B88D2D2" w:rsidR="001B6CDF">
        <w:rPr>
          <w:rFonts w:ascii="Aptos" w:hAnsi="Aptos" w:eastAsia="Aptos" w:cs="Aptos"/>
          <w:i w:val="1"/>
          <w:iCs w:val="1"/>
        </w:rPr>
        <w:t xml:space="preserve">November </w:t>
      </w:r>
      <w:r w:rsidRPr="0B88D2D2" w:rsidR="00EA4D1E">
        <w:rPr>
          <w:rFonts w:ascii="Aptos" w:hAnsi="Aptos" w:eastAsia="Aptos" w:cs="Aptos"/>
          <w:i w:val="1"/>
          <w:iCs w:val="1"/>
        </w:rPr>
        <w:t>1</w:t>
      </w:r>
      <w:r w:rsidRPr="0B88D2D2" w:rsidR="303C7A57">
        <w:rPr>
          <w:rFonts w:ascii="Aptos" w:hAnsi="Aptos" w:eastAsia="Aptos" w:cs="Aptos"/>
          <w:i w:val="1"/>
          <w:iCs w:val="1"/>
        </w:rPr>
        <w:t>7</w:t>
      </w:r>
      <w:r w:rsidRPr="0B88D2D2" w:rsidR="001B6CDF">
        <w:rPr>
          <w:rFonts w:ascii="Aptos" w:hAnsi="Aptos" w:eastAsia="Aptos" w:cs="Aptos"/>
          <w:i w:val="1"/>
          <w:iCs w:val="1"/>
        </w:rPr>
        <w:t>-</w:t>
      </w:r>
      <w:r w:rsidRPr="0B88D2D2" w:rsidR="70FE4BB8">
        <w:rPr>
          <w:rFonts w:ascii="Aptos" w:hAnsi="Aptos" w:eastAsia="Aptos" w:cs="Aptos"/>
          <w:i w:val="1"/>
          <w:iCs w:val="1"/>
        </w:rPr>
        <w:t>20</w:t>
      </w:r>
      <w:r w:rsidRPr="0B88D2D2" w:rsidR="001B6CDF">
        <w:rPr>
          <w:rFonts w:ascii="Aptos" w:hAnsi="Aptos" w:eastAsia="Aptos" w:cs="Aptos"/>
          <w:i w:val="1"/>
          <w:iCs w:val="1"/>
        </w:rPr>
        <w:t xml:space="preserve">, </w:t>
      </w:r>
      <w:r w:rsidRPr="0B88D2D2" w:rsidR="1B6ED2B7">
        <w:rPr>
          <w:rFonts w:ascii="Aptos" w:hAnsi="Aptos" w:eastAsia="Aptos" w:cs="Aptos"/>
          <w:i w:val="1"/>
          <w:iCs w:val="1"/>
        </w:rPr>
        <w:t>202</w:t>
      </w:r>
      <w:r w:rsidRPr="0B88D2D2" w:rsidR="24F87AD3">
        <w:rPr>
          <w:rFonts w:ascii="Aptos" w:hAnsi="Aptos" w:eastAsia="Aptos" w:cs="Aptos"/>
          <w:i w:val="1"/>
          <w:iCs w:val="1"/>
        </w:rPr>
        <w:t>6</w:t>
      </w:r>
      <w:r w:rsidRPr="0B88D2D2" w:rsidR="0D33C633">
        <w:rPr>
          <w:rFonts w:ascii="Aptos" w:hAnsi="Aptos" w:eastAsia="Aptos" w:cs="Aptos"/>
          <w:i w:val="1"/>
          <w:iCs w:val="1"/>
        </w:rPr>
        <w:t>)</w:t>
      </w:r>
    </w:p>
    <w:p w:rsidR="001B6CDF" w:rsidP="4383C859" w:rsidRDefault="001B6CDF" w14:paraId="5E4C262F" w14:textId="2641531D">
      <w:pPr>
        <w:spacing w:line="320" w:lineRule="exact"/>
        <w:ind w:right="-360"/>
        <w:rPr>
          <w:rFonts w:ascii="Aptos" w:hAnsi="Aptos" w:eastAsia="Aptos" w:cs="Aptos"/>
        </w:rPr>
      </w:pPr>
    </w:p>
    <w:p w:rsidRPr="000953DA" w:rsidR="001B6CDF" w:rsidP="4383C859" w:rsidRDefault="001B6CDF" w14:paraId="2A61CDD0" w14:textId="4E90EA47">
      <w:pPr>
        <w:spacing w:line="320" w:lineRule="exact"/>
        <w:ind w:right="-360"/>
        <w:rPr>
          <w:rFonts w:ascii="Aptos" w:hAnsi="Aptos" w:eastAsia="Aptos" w:cs="Aptos"/>
        </w:rPr>
      </w:pPr>
      <w:r w:rsidRPr="4383C859" w:rsidR="001B6CDF">
        <w:rPr>
          <w:rFonts w:ascii="Aptos" w:hAnsi="Aptos" w:eastAsia="Aptos" w:cs="Aptos"/>
        </w:rPr>
        <w:t>Hi [insert name]</w:t>
      </w:r>
    </w:p>
    <w:p w:rsidRPr="000953DA" w:rsidR="001B6CDF" w:rsidP="4B0B4AAE" w:rsidRDefault="001B6CDF" w14:paraId="166F62D5" w14:textId="3B90D80F">
      <w:pPr>
        <w:spacing w:line="320" w:lineRule="exact"/>
        <w:ind w:right="-360"/>
        <w:rPr>
          <w:rFonts w:ascii="Aptos" w:hAnsi="Aptos" w:eastAsia="Aptos" w:cs="Aptos"/>
        </w:rPr>
      </w:pPr>
      <w:r w:rsidRPr="4B0B4AAE" w:rsidR="001B6CDF">
        <w:rPr>
          <w:rFonts w:ascii="Aptos" w:hAnsi="Aptos" w:eastAsia="Aptos" w:cs="Aptos"/>
        </w:rPr>
        <w:t xml:space="preserve">I am interested in attending </w:t>
      </w:r>
      <w:r w:rsidRPr="4B0B4AAE" w:rsidR="001B6CDF">
        <w:rPr>
          <w:rFonts w:ascii="Aptos" w:hAnsi="Aptos" w:eastAsia="Aptos" w:cs="Aptos"/>
        </w:rPr>
        <w:t xml:space="preserve">CORE </w:t>
      </w:r>
      <w:r w:rsidRPr="4B0B4AAE" w:rsidR="1B6ED2B7">
        <w:rPr>
          <w:rFonts w:ascii="Aptos" w:hAnsi="Aptos" w:eastAsia="Aptos" w:cs="Aptos"/>
        </w:rPr>
        <w:t>202</w:t>
      </w:r>
      <w:r w:rsidRPr="4B0B4AAE" w:rsidR="0A6C7996">
        <w:rPr>
          <w:rFonts w:ascii="Aptos" w:hAnsi="Aptos" w:eastAsia="Aptos" w:cs="Aptos"/>
        </w:rPr>
        <w:t>6</w:t>
      </w:r>
      <w:r w:rsidRPr="4B0B4AAE" w:rsidR="001B6CDF">
        <w:rPr>
          <w:rFonts w:ascii="Aptos" w:hAnsi="Aptos" w:eastAsia="Aptos" w:cs="Aptos"/>
        </w:rPr>
        <w:t xml:space="preserve">, </w:t>
      </w:r>
      <w:r w:rsidRPr="4B0B4AAE" w:rsidR="001B6CDF">
        <w:rPr>
          <w:rFonts w:ascii="Aptos" w:hAnsi="Aptos" w:eastAsia="Aptos" w:cs="Aptos"/>
        </w:rPr>
        <w:t xml:space="preserve">Computershare’s </w:t>
      </w:r>
      <w:r w:rsidRPr="4B0B4AAE" w:rsidR="001B6CDF">
        <w:rPr>
          <w:rFonts w:ascii="Aptos" w:hAnsi="Aptos" w:eastAsia="Aptos" w:cs="Aptos"/>
        </w:rPr>
        <w:t>GEMS and</w:t>
      </w:r>
      <w:r w:rsidRPr="4B0B4AAE" w:rsidR="001B6CDF">
        <w:rPr>
          <w:rFonts w:ascii="Aptos" w:hAnsi="Aptos" w:eastAsia="Aptos" w:cs="Aptos"/>
        </w:rPr>
        <w:t xml:space="preserve"> Entity Compliance</w:t>
      </w:r>
      <w:r w:rsidRPr="4B0B4AAE" w:rsidR="001B6CDF">
        <w:rPr>
          <w:rFonts w:ascii="Aptos" w:hAnsi="Aptos" w:eastAsia="Aptos" w:cs="Aptos"/>
        </w:rPr>
        <w:t xml:space="preserve"> Client</w:t>
      </w:r>
      <w:r w:rsidRPr="4B0B4AAE" w:rsidR="001B6CDF">
        <w:rPr>
          <w:rFonts w:ascii="Aptos" w:hAnsi="Aptos" w:eastAsia="Aptos" w:cs="Aptos"/>
        </w:rPr>
        <w:t xml:space="preserve"> Conference, which is taking place on November </w:t>
      </w:r>
      <w:r w:rsidRPr="4B0B4AAE" w:rsidR="00EA4D1E">
        <w:rPr>
          <w:rFonts w:ascii="Aptos" w:hAnsi="Aptos" w:eastAsia="Aptos" w:cs="Aptos"/>
        </w:rPr>
        <w:t>1</w:t>
      </w:r>
      <w:r w:rsidRPr="4B0B4AAE" w:rsidR="56969180">
        <w:rPr>
          <w:rFonts w:ascii="Aptos" w:hAnsi="Aptos" w:eastAsia="Aptos" w:cs="Aptos"/>
        </w:rPr>
        <w:t>7-20</w:t>
      </w:r>
      <w:r w:rsidRPr="4B0B4AAE" w:rsidR="5BEAEB60">
        <w:rPr>
          <w:rFonts w:ascii="Aptos" w:hAnsi="Aptos" w:eastAsia="Aptos" w:cs="Aptos"/>
        </w:rPr>
        <w:t>, 202</w:t>
      </w:r>
      <w:r w:rsidRPr="4B0B4AAE" w:rsidR="655AC3A4">
        <w:rPr>
          <w:rFonts w:ascii="Aptos" w:hAnsi="Aptos" w:eastAsia="Aptos" w:cs="Aptos"/>
        </w:rPr>
        <w:t>6</w:t>
      </w:r>
      <w:r w:rsidRPr="4B0B4AAE" w:rsidR="001B6CDF">
        <w:rPr>
          <w:rFonts w:ascii="Aptos" w:hAnsi="Aptos" w:eastAsia="Aptos" w:cs="Aptos"/>
        </w:rPr>
        <w:t xml:space="preserve">, </w:t>
      </w:r>
      <w:r w:rsidRPr="4B0B4AAE" w:rsidR="5A8685D0">
        <w:rPr>
          <w:rFonts w:ascii="Aptos" w:hAnsi="Aptos" w:eastAsia="Aptos" w:cs="Aptos"/>
        </w:rPr>
        <w:t xml:space="preserve">at </w:t>
      </w:r>
      <w:r w:rsidRPr="4B0B4AAE" w:rsidR="3E1EF4DC">
        <w:rPr>
          <w:rFonts w:ascii="Aptos" w:hAnsi="Aptos" w:eastAsia="Aptos" w:cs="Aptos"/>
        </w:rPr>
        <w:t>Loews Nashville Hotel at Vanderbilt Plaza</w:t>
      </w:r>
      <w:r w:rsidRPr="4B0B4AAE" w:rsidR="001B6CDF">
        <w:rPr>
          <w:rFonts w:ascii="Aptos" w:hAnsi="Aptos" w:eastAsia="Aptos" w:cs="Aptos"/>
        </w:rPr>
        <w:t>. CORE is an</w:t>
      </w:r>
      <w:r w:rsidRPr="4B0B4AAE" w:rsidR="4070ECC5">
        <w:rPr>
          <w:rFonts w:ascii="Aptos" w:hAnsi="Aptos" w:eastAsia="Aptos" w:cs="Aptos"/>
        </w:rPr>
        <w:t xml:space="preserve"> </w:t>
      </w:r>
      <w:r w:rsidRPr="4B0B4AAE" w:rsidR="001B6CDF">
        <w:rPr>
          <w:rFonts w:ascii="Aptos" w:hAnsi="Aptos" w:eastAsia="Aptos" w:cs="Aptos"/>
        </w:rPr>
        <w:t>annual</w:t>
      </w:r>
      <w:r w:rsidRPr="4B0B4AAE" w:rsidR="3B47CC82">
        <w:rPr>
          <w:rFonts w:ascii="Aptos" w:hAnsi="Aptos" w:eastAsia="Aptos" w:cs="Aptos"/>
        </w:rPr>
        <w:t>, in-person</w:t>
      </w:r>
      <w:r w:rsidRPr="4B0B4AAE" w:rsidR="001B6CDF">
        <w:rPr>
          <w:rFonts w:ascii="Aptos" w:hAnsi="Aptos" w:eastAsia="Aptos" w:cs="Aptos"/>
        </w:rPr>
        <w:t xml:space="preserve"> event for </w:t>
      </w:r>
      <w:r w:rsidRPr="4B0B4AAE" w:rsidR="001B6CDF">
        <w:rPr>
          <w:rFonts w:ascii="Aptos" w:hAnsi="Aptos" w:eastAsia="Aptos" w:cs="Aptos"/>
        </w:rPr>
        <w:t>GEMS and entity compliance clients</w:t>
      </w:r>
      <w:r w:rsidRPr="4B0B4AAE" w:rsidR="001B6CDF">
        <w:rPr>
          <w:rFonts w:ascii="Aptos" w:hAnsi="Aptos" w:eastAsia="Aptos" w:cs="Aptos"/>
        </w:rPr>
        <w:t xml:space="preserve">, </w:t>
      </w:r>
      <w:r w:rsidRPr="4B0B4AAE" w:rsidR="4EA8E0D7">
        <w:rPr>
          <w:rFonts w:ascii="Aptos" w:hAnsi="Aptos" w:eastAsia="Aptos" w:cs="Aptos"/>
        </w:rPr>
        <w:t>focused on current and emerging</w:t>
      </w:r>
      <w:r w:rsidRPr="4B0B4AAE" w:rsidR="001B6CDF">
        <w:rPr>
          <w:rFonts w:ascii="Aptos" w:hAnsi="Aptos" w:eastAsia="Aptos" w:cs="Aptos"/>
        </w:rPr>
        <w:t xml:space="preserve"> insights</w:t>
      </w:r>
      <w:r w:rsidRPr="4B0B4AAE" w:rsidR="72743638">
        <w:rPr>
          <w:rFonts w:ascii="Aptos" w:hAnsi="Aptos" w:eastAsia="Aptos" w:cs="Aptos"/>
        </w:rPr>
        <w:t xml:space="preserve"> and practices in</w:t>
      </w:r>
      <w:r w:rsidRPr="4B0B4AAE" w:rsidR="001B6CDF">
        <w:rPr>
          <w:rFonts w:ascii="Aptos" w:hAnsi="Aptos" w:eastAsia="Aptos" w:cs="Aptos"/>
        </w:rPr>
        <w:t xml:space="preserve"> </w:t>
      </w:r>
      <w:r w:rsidRPr="4B0B4AAE" w:rsidR="74CD9A2C">
        <w:rPr>
          <w:rFonts w:ascii="Aptos" w:hAnsi="Aptos" w:eastAsia="Aptos" w:cs="Aptos"/>
        </w:rPr>
        <w:t>entity management and compliance</w:t>
      </w:r>
      <w:r w:rsidRPr="4B0B4AAE" w:rsidR="001B6CDF">
        <w:rPr>
          <w:rFonts w:ascii="Aptos" w:hAnsi="Aptos" w:eastAsia="Aptos" w:cs="Aptos"/>
        </w:rPr>
        <w:t xml:space="preserve">. </w:t>
      </w:r>
    </w:p>
    <w:p w:rsidRPr="000953DA" w:rsidR="001B6CDF" w:rsidP="4383C859" w:rsidRDefault="001B6CDF" w14:paraId="70F54759" w14:textId="5C5A0E5D">
      <w:pPr>
        <w:spacing w:line="320" w:lineRule="exact"/>
        <w:ind w:right="-360"/>
        <w:rPr>
          <w:rFonts w:ascii="Aptos" w:hAnsi="Aptos" w:eastAsia="Aptos" w:cs="Aptos"/>
        </w:rPr>
      </w:pPr>
      <w:r w:rsidRPr="4B0B4AAE" w:rsidR="001B6CDF">
        <w:rPr>
          <w:rFonts w:ascii="Aptos" w:hAnsi="Aptos" w:eastAsia="Aptos" w:cs="Aptos"/>
        </w:rPr>
        <w:t xml:space="preserve">The conference </w:t>
      </w:r>
      <w:r w:rsidRPr="4B0B4AAE" w:rsidR="18E58E6A">
        <w:rPr>
          <w:rFonts w:ascii="Aptos" w:hAnsi="Aptos" w:eastAsia="Aptos" w:cs="Aptos"/>
        </w:rPr>
        <w:t xml:space="preserve">is specifically designed for Computershare’s GEMS users and </w:t>
      </w:r>
      <w:r w:rsidRPr="4B0B4AAE" w:rsidR="001B6CDF">
        <w:rPr>
          <w:rFonts w:ascii="Aptos" w:hAnsi="Aptos" w:eastAsia="Aptos" w:cs="Aptos"/>
        </w:rPr>
        <w:t>offers</w:t>
      </w:r>
      <w:r w:rsidRPr="4B0B4AAE" w:rsidR="001B6CDF">
        <w:rPr>
          <w:rFonts w:ascii="Aptos" w:hAnsi="Aptos" w:eastAsia="Aptos" w:cs="Aptos"/>
        </w:rPr>
        <w:t xml:space="preserve"> sessions</w:t>
      </w:r>
      <w:r w:rsidRPr="4B0B4AAE" w:rsidR="74EFBA98">
        <w:rPr>
          <w:rFonts w:ascii="Aptos" w:hAnsi="Aptos" w:eastAsia="Aptos" w:cs="Aptos"/>
        </w:rPr>
        <w:t xml:space="preserve"> delivered by industry experts </w:t>
      </w:r>
      <w:r w:rsidRPr="4B0B4AAE" w:rsidR="00EA4D1E">
        <w:rPr>
          <w:rFonts w:ascii="Aptos" w:hAnsi="Aptos" w:eastAsia="Aptos" w:cs="Aptos"/>
        </w:rPr>
        <w:t>on</w:t>
      </w:r>
      <w:r w:rsidRPr="4B0B4AAE" w:rsidR="001B6CDF">
        <w:rPr>
          <w:rFonts w:ascii="Aptos" w:hAnsi="Aptos" w:eastAsia="Aptos" w:cs="Aptos"/>
        </w:rPr>
        <w:t xml:space="preserve"> topics that affect our </w:t>
      </w:r>
      <w:r w:rsidRPr="4B0B4AAE" w:rsidR="16657B67">
        <w:rPr>
          <w:rFonts w:ascii="Aptos" w:hAnsi="Aptos" w:eastAsia="Aptos" w:cs="Aptos"/>
        </w:rPr>
        <w:t>organization</w:t>
      </w:r>
      <w:r w:rsidRPr="4B0B4AAE" w:rsidR="7900F66B">
        <w:rPr>
          <w:rFonts w:ascii="Aptos" w:hAnsi="Aptos" w:eastAsia="Aptos" w:cs="Aptos"/>
        </w:rPr>
        <w:t xml:space="preserve">, including regulatory and compliance developments, risk mitigation and practical ways to optimize entity management processes in GEMS. </w:t>
      </w:r>
    </w:p>
    <w:p w:rsidRPr="000953DA" w:rsidR="001B6CDF" w:rsidP="4383C859" w:rsidRDefault="001B6CDF" w14:paraId="0CBF02F8" w14:textId="4382C6CE">
      <w:pPr>
        <w:spacing w:line="320" w:lineRule="exact"/>
        <w:ind w:right="-360"/>
        <w:rPr>
          <w:rFonts w:ascii="Aptos" w:hAnsi="Aptos" w:eastAsia="Aptos" w:cs="Aptos"/>
        </w:rPr>
      </w:pPr>
      <w:r w:rsidRPr="4B0B4AAE" w:rsidR="7E4729AF">
        <w:rPr>
          <w:rFonts w:ascii="Aptos" w:hAnsi="Aptos" w:eastAsia="Aptos" w:cs="Aptos"/>
        </w:rPr>
        <w:t xml:space="preserve">Attending CORE would allow me to further develop my </w:t>
      </w:r>
      <w:r w:rsidRPr="4B0B4AAE" w:rsidR="7E4729AF">
        <w:rPr>
          <w:rFonts w:ascii="Aptos" w:hAnsi="Aptos" w:eastAsia="Aptos" w:cs="Aptos"/>
        </w:rPr>
        <w:t>expertise</w:t>
      </w:r>
      <w:r w:rsidRPr="4B0B4AAE" w:rsidR="7E4729AF">
        <w:rPr>
          <w:rFonts w:ascii="Aptos" w:hAnsi="Aptos" w:eastAsia="Aptos" w:cs="Aptos"/>
        </w:rPr>
        <w:t xml:space="preserve"> in corporate governance and entity compliance, while gaining insight into how peer </w:t>
      </w:r>
      <w:r w:rsidRPr="4B0B4AAE" w:rsidR="7E4729AF">
        <w:rPr>
          <w:rFonts w:ascii="Aptos" w:hAnsi="Aptos" w:eastAsia="Aptos" w:cs="Aptos"/>
        </w:rPr>
        <w:t>organizations</w:t>
      </w:r>
      <w:r w:rsidRPr="4B0B4AAE" w:rsidR="7E4729AF">
        <w:rPr>
          <w:rFonts w:ascii="Aptos" w:hAnsi="Aptos" w:eastAsia="Aptos" w:cs="Aptos"/>
        </w:rPr>
        <w:t xml:space="preserve"> are addressing similar challenges. </w:t>
      </w:r>
      <w:r w:rsidRPr="4B0B4AAE" w:rsidR="001B6CDF">
        <w:rPr>
          <w:rFonts w:ascii="Aptos" w:hAnsi="Aptos" w:eastAsia="Aptos" w:cs="Aptos"/>
        </w:rPr>
        <w:t xml:space="preserve">Other corporate governance professionals will be attending CORE along with key Computershare staff members. This </w:t>
      </w:r>
      <w:r w:rsidRPr="4B0B4AAE" w:rsidR="001B6CDF">
        <w:rPr>
          <w:rFonts w:ascii="Aptos" w:hAnsi="Aptos" w:eastAsia="Aptos" w:cs="Aptos"/>
        </w:rPr>
        <w:t>provides</w:t>
      </w:r>
      <w:r w:rsidRPr="4B0B4AAE" w:rsidR="001B6CDF">
        <w:rPr>
          <w:rFonts w:ascii="Aptos" w:hAnsi="Aptos" w:eastAsia="Aptos" w:cs="Aptos"/>
        </w:rPr>
        <w:t xml:space="preserve"> </w:t>
      </w:r>
      <w:r w:rsidRPr="4B0B4AAE" w:rsidR="001B6CDF">
        <w:rPr>
          <w:rFonts w:ascii="Aptos" w:hAnsi="Aptos" w:eastAsia="Aptos" w:cs="Aptos"/>
        </w:rPr>
        <w:t>a great opportunity</w:t>
      </w:r>
      <w:r w:rsidRPr="4B0B4AAE" w:rsidR="001B6CDF">
        <w:rPr>
          <w:rFonts w:ascii="Aptos" w:hAnsi="Aptos" w:eastAsia="Aptos" w:cs="Aptos"/>
        </w:rPr>
        <w:t xml:space="preserve"> to learn from other professionals and </w:t>
      </w:r>
      <w:r w:rsidRPr="4B0B4AAE" w:rsidR="00EA4D1E">
        <w:rPr>
          <w:rFonts w:ascii="Aptos" w:hAnsi="Aptos" w:eastAsia="Aptos" w:cs="Aptos"/>
        </w:rPr>
        <w:t>learn</w:t>
      </w:r>
      <w:r w:rsidRPr="4B0B4AAE" w:rsidR="001B6CDF">
        <w:rPr>
          <w:rFonts w:ascii="Aptos" w:hAnsi="Aptos" w:eastAsia="Aptos" w:cs="Aptos"/>
        </w:rPr>
        <w:t xml:space="preserve"> new entity management strategies. The event has consistently drawn positive feedback from past attendees, who find it an interactive way to share knowledge and best practices.</w:t>
      </w:r>
    </w:p>
    <w:p w:rsidRPr="000953DA" w:rsidR="001B6CDF" w:rsidP="4383C859" w:rsidRDefault="001B6CDF" w14:paraId="16E18B49" w14:textId="1D5B76DB">
      <w:pPr>
        <w:spacing w:line="320" w:lineRule="exact"/>
        <w:ind w:right="-360"/>
        <w:rPr>
          <w:rFonts w:ascii="Aptos" w:hAnsi="Aptos" w:eastAsia="Aptos" w:cs="Aptos"/>
        </w:rPr>
      </w:pPr>
      <w:r w:rsidRPr="4B0B4AAE" w:rsidR="001B6CDF">
        <w:rPr>
          <w:rFonts w:ascii="Aptos" w:hAnsi="Aptos" w:eastAsia="Aptos" w:cs="Aptos"/>
        </w:rPr>
        <w:t xml:space="preserve">I intend to </w:t>
      </w:r>
      <w:r w:rsidRPr="4B0B4AAE" w:rsidR="001B6CDF">
        <w:rPr>
          <w:rFonts w:ascii="Aptos" w:hAnsi="Aptos" w:eastAsia="Aptos" w:cs="Aptos"/>
        </w:rPr>
        <w:t>document</w:t>
      </w:r>
      <w:r w:rsidRPr="4B0B4AAE" w:rsidR="001B6CDF">
        <w:rPr>
          <w:rFonts w:ascii="Aptos" w:hAnsi="Aptos" w:eastAsia="Aptos" w:cs="Aptos"/>
        </w:rPr>
        <w:t xml:space="preserve"> my learnings </w:t>
      </w:r>
      <w:r w:rsidRPr="4B0B4AAE" w:rsidR="001B6CDF">
        <w:rPr>
          <w:rFonts w:ascii="Aptos" w:hAnsi="Aptos" w:eastAsia="Aptos" w:cs="Aptos"/>
        </w:rPr>
        <w:t>from</w:t>
      </w:r>
      <w:r w:rsidRPr="4B0B4AAE" w:rsidR="001B6CDF">
        <w:rPr>
          <w:rFonts w:ascii="Aptos" w:hAnsi="Aptos" w:eastAsia="Aptos" w:cs="Aptos"/>
        </w:rPr>
        <w:t xml:space="preserve"> the conference and share these with my colleagues upon </w:t>
      </w:r>
      <w:r w:rsidRPr="4B0B4AAE" w:rsidR="00EA4D1E">
        <w:rPr>
          <w:rFonts w:ascii="Aptos" w:hAnsi="Aptos" w:eastAsia="Aptos" w:cs="Aptos"/>
        </w:rPr>
        <w:t>my return</w:t>
      </w:r>
      <w:r w:rsidRPr="4B0B4AAE" w:rsidR="001B6CDF">
        <w:rPr>
          <w:rFonts w:ascii="Aptos" w:hAnsi="Aptos" w:eastAsia="Aptos" w:cs="Aptos"/>
        </w:rPr>
        <w:t xml:space="preserve">. Moreover, </w:t>
      </w:r>
      <w:r w:rsidRPr="4B0B4AAE" w:rsidR="001B6CDF">
        <w:rPr>
          <w:rFonts w:ascii="Aptos" w:hAnsi="Aptos" w:eastAsia="Aptos" w:cs="Aptos"/>
        </w:rPr>
        <w:t>the conference will help me to</w:t>
      </w:r>
      <w:r w:rsidRPr="4B0B4AAE" w:rsidR="001B6CDF">
        <w:rPr>
          <w:rFonts w:ascii="Aptos" w:hAnsi="Aptos" w:eastAsia="Aptos" w:cs="Aptos"/>
        </w:rPr>
        <w:t xml:space="preserve"> implement new strategies and methods to </w:t>
      </w:r>
      <w:r w:rsidRPr="4B0B4AAE" w:rsidR="427B50B1">
        <w:rPr>
          <w:rFonts w:ascii="Aptos" w:hAnsi="Aptos" w:eastAsia="Aptos" w:cs="Aptos"/>
        </w:rPr>
        <w:t>strengthen</w:t>
      </w:r>
      <w:r w:rsidRPr="4B0B4AAE" w:rsidR="001B6CDF">
        <w:rPr>
          <w:rFonts w:ascii="Aptos" w:hAnsi="Aptos" w:eastAsia="Aptos" w:cs="Aptos"/>
        </w:rPr>
        <w:t xml:space="preserve"> our company’s entity </w:t>
      </w:r>
      <w:r w:rsidRPr="4B0B4AAE" w:rsidR="001B6CDF">
        <w:rPr>
          <w:rFonts w:ascii="Aptos" w:hAnsi="Aptos" w:eastAsia="Aptos" w:cs="Aptos"/>
        </w:rPr>
        <w:t>compliance practices</w:t>
      </w:r>
      <w:r w:rsidRPr="4B0B4AAE" w:rsidR="001B6CDF">
        <w:rPr>
          <w:rFonts w:ascii="Aptos" w:hAnsi="Aptos" w:eastAsia="Aptos" w:cs="Aptos"/>
        </w:rPr>
        <w:t xml:space="preserve"> and teach others how to effectively use GEMS for better reporting</w:t>
      </w:r>
      <w:r w:rsidRPr="4B0B4AAE" w:rsidR="001B6CDF">
        <w:rPr>
          <w:rFonts w:ascii="Aptos" w:hAnsi="Aptos" w:eastAsia="Aptos" w:cs="Aptos"/>
        </w:rPr>
        <w:t xml:space="preserve"> and </w:t>
      </w:r>
      <w:r w:rsidRPr="4B0B4AAE" w:rsidR="001B6CDF">
        <w:rPr>
          <w:rFonts w:ascii="Aptos" w:hAnsi="Aptos" w:eastAsia="Aptos" w:cs="Aptos"/>
        </w:rPr>
        <w:t>management.</w:t>
      </w:r>
    </w:p>
    <w:p w:rsidRPr="000953DA" w:rsidR="001B6CDF" w:rsidP="4383C859" w:rsidRDefault="001B6CDF" w14:paraId="65A922EB" w14:textId="7D1E60E1">
      <w:pPr>
        <w:spacing w:line="320" w:lineRule="exact"/>
        <w:ind w:right="-360"/>
        <w:rPr>
          <w:rFonts w:ascii="Aptos" w:hAnsi="Aptos" w:eastAsia="Aptos" w:cs="Aptos"/>
        </w:rPr>
      </w:pPr>
      <w:r w:rsidRPr="4B0B4AAE" w:rsidR="001B6CDF">
        <w:rPr>
          <w:rFonts w:ascii="Aptos" w:hAnsi="Aptos" w:eastAsia="Aptos" w:cs="Aptos"/>
        </w:rPr>
        <w:t xml:space="preserve">The </w:t>
      </w:r>
      <w:r w:rsidRPr="4B0B4AAE" w:rsidR="59FF8E29">
        <w:rPr>
          <w:rFonts w:ascii="Aptos" w:hAnsi="Aptos" w:eastAsia="Aptos" w:cs="Aptos"/>
        </w:rPr>
        <w:t>cost of the event i</w:t>
      </w:r>
      <w:r w:rsidRPr="4B0B4AAE" w:rsidR="001B6CDF">
        <w:rPr>
          <w:rFonts w:ascii="Aptos" w:hAnsi="Aptos" w:eastAsia="Aptos" w:cs="Aptos"/>
        </w:rPr>
        <w:t xml:space="preserve">s [see cost on </w:t>
      </w:r>
      <w:r w:rsidRPr="4B0B4AAE" w:rsidR="001B6CDF">
        <w:rPr>
          <w:rFonts w:ascii="Aptos" w:hAnsi="Aptos" w:eastAsia="Aptos" w:cs="Aptos"/>
        </w:rPr>
        <w:t>CORE</w:t>
      </w:r>
      <w:r w:rsidRPr="4B0B4AAE" w:rsidR="001B6CDF">
        <w:rPr>
          <w:rFonts w:ascii="Aptos" w:hAnsi="Aptos" w:eastAsia="Aptos" w:cs="Aptos"/>
        </w:rPr>
        <w:t xml:space="preserve"> website] which </w:t>
      </w:r>
      <w:r w:rsidRPr="4B0B4AAE" w:rsidR="1D60547D">
        <w:rPr>
          <w:rFonts w:ascii="Aptos" w:hAnsi="Aptos" w:eastAsia="Aptos" w:cs="Aptos"/>
        </w:rPr>
        <w:t xml:space="preserve">includes access to </w:t>
      </w:r>
      <w:r w:rsidRPr="4B0B4AAE" w:rsidR="001B6CDF">
        <w:rPr>
          <w:rFonts w:ascii="Aptos" w:hAnsi="Aptos" w:eastAsia="Aptos" w:cs="Aptos"/>
        </w:rPr>
        <w:t>all sessions, evening events, and food and drink. I believe the learning and networking outcomes that will come from this event make the cost worthwhile. I request your approval for the registration fee and relevant travel expenses.</w:t>
      </w:r>
    </w:p>
    <w:p w:rsidRPr="000953DA" w:rsidR="001B6CDF" w:rsidP="4383C859" w:rsidRDefault="001B6CDF" w14:paraId="24AD8271" w14:textId="08124510">
      <w:pPr>
        <w:spacing w:line="320" w:lineRule="exact"/>
        <w:ind w:right="-360"/>
        <w:rPr>
          <w:rFonts w:ascii="Aptos" w:hAnsi="Aptos" w:eastAsia="Aptos" w:cs="Aptos"/>
        </w:rPr>
      </w:pPr>
      <w:r w:rsidRPr="4B0B4AAE" w:rsidR="001B6CDF">
        <w:rPr>
          <w:rFonts w:ascii="Aptos" w:hAnsi="Aptos" w:eastAsia="Aptos" w:cs="Aptos"/>
        </w:rPr>
        <w:t>Thank you for considering my request</w:t>
      </w:r>
      <w:r w:rsidRPr="4B0B4AAE" w:rsidR="2658A18F">
        <w:rPr>
          <w:rFonts w:ascii="Aptos" w:hAnsi="Aptos" w:eastAsia="Aptos" w:cs="Aptos"/>
        </w:rPr>
        <w:t>.</w:t>
      </w:r>
      <w:r w:rsidRPr="4B0B4AAE" w:rsidR="001B6CDF">
        <w:rPr>
          <w:rFonts w:ascii="Aptos" w:hAnsi="Aptos" w:eastAsia="Aptos" w:cs="Aptos"/>
        </w:rPr>
        <w:t xml:space="preserve"> I would be happy to discuss this further with you</w:t>
      </w:r>
      <w:r w:rsidRPr="4B0B4AAE" w:rsidR="5383EF17">
        <w:rPr>
          <w:rFonts w:ascii="Aptos" w:hAnsi="Aptos" w:eastAsia="Aptos" w:cs="Aptos"/>
        </w:rPr>
        <w:t xml:space="preserve"> or provide any additional information if helpful.</w:t>
      </w:r>
    </w:p>
    <w:p w:rsidR="001B6CDF" w:rsidP="4383C859" w:rsidRDefault="001B6CDF" w14:paraId="7ABD6926" w14:textId="06E737AD">
      <w:pPr>
        <w:spacing w:line="320" w:lineRule="exact"/>
        <w:ind w:right="-360"/>
        <w:rPr>
          <w:rFonts w:ascii="Aptos" w:hAnsi="Aptos" w:eastAsia="Aptos" w:cs="Aptos"/>
        </w:rPr>
      </w:pPr>
    </w:p>
    <w:p w:rsidRPr="000953DA" w:rsidR="001B6CDF" w:rsidP="4383C859" w:rsidRDefault="001B6CDF" w14:paraId="2F71E033" w14:textId="631E5C47">
      <w:pPr>
        <w:spacing w:line="320" w:lineRule="exact"/>
        <w:ind w:right="-360"/>
        <w:rPr>
          <w:rFonts w:ascii="Aptos" w:hAnsi="Aptos" w:eastAsia="Aptos" w:cs="Aptos"/>
        </w:rPr>
      </w:pPr>
      <w:r w:rsidRPr="4383C859" w:rsidR="001B6CDF">
        <w:rPr>
          <w:rFonts w:ascii="Aptos" w:hAnsi="Aptos" w:eastAsia="Aptos" w:cs="Aptos"/>
        </w:rPr>
        <w:t>Best regards,</w:t>
      </w:r>
    </w:p>
    <w:p w:rsidRPr="000953DA" w:rsidR="001B6CDF" w:rsidP="4383C859" w:rsidRDefault="001B6CDF" w14:paraId="3EB2D261" w14:textId="2AE4F9E1">
      <w:pPr>
        <w:spacing w:line="320" w:lineRule="exact"/>
        <w:ind w:right="-360"/>
        <w:rPr>
          <w:rFonts w:ascii="Aptos" w:hAnsi="Aptos" w:eastAsia="Aptos" w:cs="Aptos"/>
        </w:rPr>
      </w:pPr>
      <w:r w:rsidRPr="4383C859" w:rsidR="001B6CDF">
        <w:rPr>
          <w:rFonts w:ascii="Aptos" w:hAnsi="Aptos" w:eastAsia="Aptos" w:cs="Aptos"/>
        </w:rPr>
        <w:t xml:space="preserve">[Your name] </w:t>
      </w:r>
    </w:p>
    <w:p w:rsidR="0053788D" w:rsidP="4383C859" w:rsidRDefault="008272F0" w14:paraId="33C8D2DC" w14:textId="54A3F648">
      <w:pPr>
        <w:spacing w:line="320" w:lineRule="exact"/>
        <w:ind w:right="-360"/>
        <w:rPr>
          <w:rFonts w:ascii="Aptos" w:hAnsi="Aptos" w:eastAsia="Aptos" w:cs="Apto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B9FB78" wp14:editId="47E583BA">
            <wp:simplePos x="0" y="0"/>
            <wp:positionH relativeFrom="column">
              <wp:posOffset>5055235</wp:posOffset>
            </wp:positionH>
            <wp:positionV relativeFrom="paragraph">
              <wp:posOffset>805815</wp:posOffset>
            </wp:positionV>
            <wp:extent cx="1603093" cy="290112"/>
            <wp:effectExtent l="0" t="0" r="0" b="2540"/>
            <wp:wrapNone/>
            <wp:docPr id="767915484" name="Picture 2" descr="A purple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15484" name="Picture 2" descr="A purple text on a black background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093" cy="29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788D" w:rsidSect="001B6CDF">
      <w:pgSz w:w="12240" w:h="15840" w:orient="portrait"/>
      <w:pgMar w:top="2862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DF"/>
    <w:rsid w:val="001B6CDF"/>
    <w:rsid w:val="001C66BF"/>
    <w:rsid w:val="004D0C63"/>
    <w:rsid w:val="0053788D"/>
    <w:rsid w:val="008272F0"/>
    <w:rsid w:val="009F503C"/>
    <w:rsid w:val="00AD5A11"/>
    <w:rsid w:val="00EA4D1E"/>
    <w:rsid w:val="00EC3655"/>
    <w:rsid w:val="00F14D2A"/>
    <w:rsid w:val="00FA0DC8"/>
    <w:rsid w:val="02FC65D0"/>
    <w:rsid w:val="0368B39C"/>
    <w:rsid w:val="076BE9F5"/>
    <w:rsid w:val="0A6C7996"/>
    <w:rsid w:val="0B88D2D2"/>
    <w:rsid w:val="0D33C633"/>
    <w:rsid w:val="16657B67"/>
    <w:rsid w:val="18E58E6A"/>
    <w:rsid w:val="1B6ED2B7"/>
    <w:rsid w:val="1D60547D"/>
    <w:rsid w:val="20349ED5"/>
    <w:rsid w:val="24F87AD3"/>
    <w:rsid w:val="2658A18F"/>
    <w:rsid w:val="2A4A95F6"/>
    <w:rsid w:val="2B8C8082"/>
    <w:rsid w:val="2F8CCB4E"/>
    <w:rsid w:val="303C7A57"/>
    <w:rsid w:val="341492EB"/>
    <w:rsid w:val="3A7298F0"/>
    <w:rsid w:val="3B47CC82"/>
    <w:rsid w:val="3CD2D20A"/>
    <w:rsid w:val="3E1EF4DC"/>
    <w:rsid w:val="3FF71774"/>
    <w:rsid w:val="4070ECC5"/>
    <w:rsid w:val="4178C7D2"/>
    <w:rsid w:val="427B50B1"/>
    <w:rsid w:val="4383C859"/>
    <w:rsid w:val="46770411"/>
    <w:rsid w:val="4B0B4AAE"/>
    <w:rsid w:val="4B1B6FB4"/>
    <w:rsid w:val="4EA8E0D7"/>
    <w:rsid w:val="5383EF17"/>
    <w:rsid w:val="56969180"/>
    <w:rsid w:val="5953D832"/>
    <w:rsid w:val="59FF8E29"/>
    <w:rsid w:val="5A8685D0"/>
    <w:rsid w:val="5BEAEB60"/>
    <w:rsid w:val="5E402B09"/>
    <w:rsid w:val="64B30A76"/>
    <w:rsid w:val="655AC3A4"/>
    <w:rsid w:val="664475F3"/>
    <w:rsid w:val="666A38CB"/>
    <w:rsid w:val="6B6BE2CF"/>
    <w:rsid w:val="6D4E8735"/>
    <w:rsid w:val="70FE4BB8"/>
    <w:rsid w:val="72743638"/>
    <w:rsid w:val="74CD9A2C"/>
    <w:rsid w:val="74EFBA98"/>
    <w:rsid w:val="7900F66B"/>
    <w:rsid w:val="7E4729AF"/>
    <w:rsid w:val="7F5BB77B"/>
    <w:rsid w:val="7F96B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ACBF3"/>
  <w15:chartTrackingRefBased/>
  <w15:docId w15:val="{19A1174C-02A5-5A46-8D96-57D7FAA2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6CDF"/>
    <w:pPr>
      <w:spacing w:after="160" w:line="259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omputershare">
      <a:dk1>
        <a:srgbClr val="000000"/>
      </a:dk1>
      <a:lt1>
        <a:srgbClr val="FFFFFF"/>
      </a:lt1>
      <a:dk2>
        <a:srgbClr val="696969"/>
      </a:dk2>
      <a:lt2>
        <a:srgbClr val="AFAFAF"/>
      </a:lt2>
      <a:accent1>
        <a:srgbClr val="93186F"/>
      </a:accent1>
      <a:accent2>
        <a:srgbClr val="D7572B"/>
      </a:accent2>
      <a:accent3>
        <a:srgbClr val="739600"/>
      </a:accent3>
      <a:accent4>
        <a:srgbClr val="16666F"/>
      </a:accent4>
      <a:accent5>
        <a:srgbClr val="005BBB"/>
      </a:accent5>
      <a:accent6>
        <a:srgbClr val="003150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114BD8E2D484FBDB03F9A479A19EF" ma:contentTypeVersion="18" ma:contentTypeDescription="Create a new document." ma:contentTypeScope="" ma:versionID="980a66154e464121901d53cedd35ad37">
  <xsd:schema xmlns:xsd="http://www.w3.org/2001/XMLSchema" xmlns:xs="http://www.w3.org/2001/XMLSchema" xmlns:p="http://schemas.microsoft.com/office/2006/metadata/properties" xmlns:ns2="461a78fa-de13-4718-a291-ea52361fe02f" xmlns:ns3="103e76d0-bc11-475f-8e07-bba2f9f8e681" targetNamespace="http://schemas.microsoft.com/office/2006/metadata/properties" ma:root="true" ma:fieldsID="7082475544c3124fd574af80d51c26ef" ns2:_="" ns3:_="">
    <xsd:import namespace="461a78fa-de13-4718-a291-ea52361fe02f"/>
    <xsd:import namespace="103e76d0-bc11-475f-8e07-bba2f9f8e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78fa-de13-4718-a291-ea52361fe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c60e84-6fe9-49f5-9d78-07dd9ae72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76d0-bc11-475f-8e07-bba2f9f8e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827b44-6301-4ceb-bfe4-d2e938c33bd8}" ma:internalName="TaxCatchAll" ma:showField="CatchAllData" ma:web="103e76d0-bc11-475f-8e07-bba2f9f8e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5E761-CD8B-4A7A-A94D-DE6AEC909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2BB6B-CA6C-4A31-83C0-2B192B298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a78fa-de13-4718-a291-ea52361fe02f"/>
    <ds:schemaRef ds:uri="103e76d0-bc11-475f-8e07-bba2f9f8e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Nitu Patel</dc:creator>
  <keywords/>
  <dc:description/>
  <lastModifiedBy>Pat Cichocki</lastModifiedBy>
  <revision>9</revision>
  <dcterms:created xsi:type="dcterms:W3CDTF">2024-03-18T14:24:00.0000000Z</dcterms:created>
  <dcterms:modified xsi:type="dcterms:W3CDTF">2026-04-13T17:24:25.0131261Z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c583dc05c74c57c39bb80571eebb1bdf6514686e8d227f7c4712d03fbd94fe15</vt:lpwstr>
  </property>
</Properties>
</file>